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DE" w:rsidRPr="006A2289" w:rsidRDefault="006A2289">
      <w:pPr>
        <w:rPr>
          <w:b/>
          <w:sz w:val="32"/>
          <w:szCs w:val="32"/>
        </w:rPr>
      </w:pPr>
      <w:bookmarkStart w:id="0" w:name="_GoBack"/>
      <w:r w:rsidRPr="006A2289">
        <w:rPr>
          <w:b/>
          <w:sz w:val="32"/>
          <w:szCs w:val="32"/>
        </w:rPr>
        <w:t>Links to the FDA Joint Meeting on November 5, 2015</w:t>
      </w:r>
    </w:p>
    <w:bookmarkEnd w:id="0"/>
    <w:p w:rsidR="006A2289" w:rsidRDefault="006A2289"/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The FDA has posted the videos of the November 5th 2015 </w:t>
      </w:r>
      <w:proofErr w:type="spellStart"/>
      <w:r>
        <w:rPr>
          <w:rFonts w:ascii="Helvetica" w:hAnsi="Helvetica" w:cs="Helvetica"/>
          <w:color w:val="10131A"/>
          <w:sz w:val="28"/>
          <w:szCs w:val="28"/>
          <w:lang w:eastAsia="ja-JP"/>
        </w:rPr>
        <w:t>Fluoroquinolone</w:t>
      </w:r>
      <w:proofErr w:type="spellEnd"/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 Antibiotics hearing.</w:t>
      </w:r>
    </w:p>
    <w:p w:rsidR="006A2289" w:rsidRDefault="006A2289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The Center for Drug Evaluation and Research (CDER) provided a live webcast of the November 5, </w:t>
      </w:r>
      <w:proofErr w:type="gramStart"/>
      <w:r>
        <w:rPr>
          <w:rFonts w:ascii="Helvetica" w:hAnsi="Helvetica" w:cs="Helvetica"/>
          <w:color w:val="10131A"/>
          <w:sz w:val="28"/>
          <w:szCs w:val="28"/>
          <w:lang w:eastAsia="ja-JP"/>
        </w:rPr>
        <w:t>2015,</w:t>
      </w:r>
      <w:proofErr w:type="gramEnd"/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 joint meeting of the Antimicrobial Drugs Advisory Committee and the Drug Safety and Risk Management Advisory Committee.</w:t>
      </w:r>
    </w:p>
    <w:p w:rsidR="006A2289" w:rsidRDefault="006A2289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>A recording of the webcast can be found at the following address:</w:t>
      </w:r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• Start of Meeting to Morning Break: </w:t>
      </w:r>
      <w:hyperlink r:id="rId5" w:history="1">
        <w:r>
          <w:rPr>
            <w:rFonts w:ascii="Helvetica" w:hAnsi="Helvetica" w:cs="Helvetica"/>
            <w:color w:val="2D4486"/>
            <w:sz w:val="28"/>
            <w:szCs w:val="28"/>
            <w:lang w:eastAsia="ja-JP"/>
          </w:rPr>
          <w:t>https://collaboration.fda.gov/p28guhbz4py/</w:t>
        </w:r>
      </w:hyperlink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• Morning Break to Lunch Break: </w:t>
      </w:r>
      <w:hyperlink r:id="rId6" w:history="1">
        <w:r>
          <w:rPr>
            <w:rFonts w:ascii="Helvetica" w:hAnsi="Helvetica" w:cs="Helvetica"/>
            <w:color w:val="2D4486"/>
            <w:sz w:val="28"/>
            <w:szCs w:val="28"/>
            <w:lang w:eastAsia="ja-JP"/>
          </w:rPr>
          <w:t>https://collaboration.fda.gov/p4r7n9ab271/</w:t>
        </w:r>
      </w:hyperlink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• Lunch Break to Afternoon Break: </w:t>
      </w:r>
      <w:hyperlink r:id="rId7" w:history="1">
        <w:r>
          <w:rPr>
            <w:rFonts w:ascii="Helvetica" w:hAnsi="Helvetica" w:cs="Helvetica"/>
            <w:color w:val="2D4486"/>
            <w:sz w:val="28"/>
            <w:szCs w:val="28"/>
            <w:lang w:eastAsia="ja-JP"/>
          </w:rPr>
          <w:t>https://collaboration.fda.gov/p7q9g54ygww/</w:t>
        </w:r>
      </w:hyperlink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 xml:space="preserve">• Afternoon Break to End of Meeting: </w:t>
      </w:r>
      <w:hyperlink r:id="rId8" w:history="1">
        <w:r>
          <w:rPr>
            <w:rFonts w:ascii="Helvetica" w:hAnsi="Helvetica" w:cs="Helvetica"/>
            <w:color w:val="2D4486"/>
            <w:sz w:val="28"/>
            <w:szCs w:val="28"/>
            <w:lang w:eastAsia="ja-JP"/>
          </w:rPr>
          <w:t>https://collaboration.fda.gov/p644nkzdcva/</w:t>
        </w:r>
      </w:hyperlink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r>
        <w:rPr>
          <w:rFonts w:ascii="Helvetica" w:hAnsi="Helvetica" w:cs="Helvetica"/>
          <w:color w:val="10131A"/>
          <w:sz w:val="28"/>
          <w:szCs w:val="28"/>
          <w:lang w:eastAsia="ja-JP"/>
        </w:rPr>
        <w:t>The webcast was broadcast using Adobe Connect. You can make sure your computer has the correct plug-ins to view the webcast at this web site:</w:t>
      </w:r>
    </w:p>
    <w:p w:rsidR="00A745DE" w:rsidRDefault="006A2289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  <w:hyperlink r:id="rId9" w:history="1">
        <w:r w:rsidR="00A745DE">
          <w:rPr>
            <w:rFonts w:ascii="Helvetica" w:hAnsi="Helvetica" w:cs="Helvetica"/>
            <w:color w:val="2D4486"/>
            <w:sz w:val="28"/>
            <w:szCs w:val="28"/>
            <w:lang w:eastAsia="ja-JP"/>
          </w:rPr>
          <w:t>https://collaboration.fda.gov/…/help/en/</w:t>
        </w:r>
        <w:proofErr w:type="spellStart"/>
        <w:r w:rsidR="00A745DE">
          <w:rPr>
            <w:rFonts w:ascii="Helvetica" w:hAnsi="Helvetica" w:cs="Helvetica"/>
            <w:color w:val="2D4486"/>
            <w:sz w:val="28"/>
            <w:szCs w:val="28"/>
            <w:lang w:eastAsia="ja-JP"/>
          </w:rPr>
          <w:t>su</w:t>
        </w:r>
        <w:proofErr w:type="spellEnd"/>
        <w:r w:rsidR="00A745DE">
          <w:rPr>
            <w:rFonts w:ascii="Helvetica" w:hAnsi="Helvetica" w:cs="Helvetica"/>
            <w:color w:val="2D4486"/>
            <w:sz w:val="28"/>
            <w:szCs w:val="28"/>
            <w:lang w:eastAsia="ja-JP"/>
          </w:rPr>
          <w:t>…/meeting_test.htm</w:t>
        </w:r>
      </w:hyperlink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sz w:val="28"/>
          <w:szCs w:val="28"/>
          <w:lang w:eastAsia="ja-JP"/>
        </w:rPr>
      </w:pPr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0131A"/>
          <w:lang w:eastAsia="ja-JP"/>
        </w:rPr>
      </w:pPr>
    </w:p>
    <w:p w:rsidR="00A745DE" w:rsidRDefault="00A745DE" w:rsidP="00A745DE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7F8592"/>
          <w:lang w:eastAsia="ja-JP"/>
        </w:rPr>
      </w:pPr>
    </w:p>
    <w:p w:rsidR="00A745DE" w:rsidRDefault="00A745DE"/>
    <w:sectPr w:rsidR="00A745DE" w:rsidSect="002F1A87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AC6"/>
    <w:rsid w:val="002F1A87"/>
    <w:rsid w:val="006A2289"/>
    <w:rsid w:val="007337DF"/>
    <w:rsid w:val="00956D09"/>
    <w:rsid w:val="00A745DE"/>
    <w:rsid w:val="00BA4AC6"/>
    <w:rsid w:val="00F3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45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45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collaboration.fda.gov/p28guhbz4py/" TargetMode="External"/><Relationship Id="rId6" Type="http://schemas.openxmlformats.org/officeDocument/2006/relationships/hyperlink" Target="https://www.facebook.com/l.php?u=https%3A%2F%2Fcollaboration.fda.gov%2Fp4r7n9ab271%2F&amp;h=fAQFngi41AQFKcWbJRF9bIvEjQ6W5PNc_yh_QoqG0ylDQGQ&amp;enc=AZMMlbUWyYGZalzMdJn8tCbTCGg921bn7ddPyzJZH81lqDLB_vXQ3DipnDzXcXwgjNFctHGRGHRCYIoeS7V5ARR5Zarpu-HFJVmMPfp4JdmKLqiu69h8NunYWQgJumGeUngr2-mLvMAIPrI5QEsBQYtmyPX5Wgv-kqVf70xVzebWEZP4o02Pi5xO0DP6La_mNz8&amp;s=1" TargetMode="External"/><Relationship Id="rId7" Type="http://schemas.openxmlformats.org/officeDocument/2006/relationships/hyperlink" Target="https://collaboration.fda.gov/p7q9g54ygww/" TargetMode="External"/><Relationship Id="rId8" Type="http://schemas.openxmlformats.org/officeDocument/2006/relationships/hyperlink" Target="https://collaboration.fda.gov/p644nkzdcva/" TargetMode="External"/><Relationship Id="rId9" Type="http://schemas.openxmlformats.org/officeDocument/2006/relationships/hyperlink" Target="https://collaboration.fda.gov/common/help/en/support/meeting_test.ht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1336</Characters>
  <Application>Microsoft Macintosh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Siani</dc:creator>
  <cp:keywords/>
  <dc:description/>
  <cp:lastModifiedBy>Andrea Siani</cp:lastModifiedBy>
  <cp:revision>2</cp:revision>
  <dcterms:created xsi:type="dcterms:W3CDTF">2016-01-03T14:38:00Z</dcterms:created>
  <dcterms:modified xsi:type="dcterms:W3CDTF">2016-01-03T14:38:00Z</dcterms:modified>
</cp:coreProperties>
</file>